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43C" w:rsidRDefault="00262F29">
      <w:pPr>
        <w:jc w:val="center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Y6 Science</w:t>
      </w:r>
    </w:p>
    <w:p w:rsidR="0098543C" w:rsidRDefault="00262F29">
      <w:pPr>
        <w:rPr>
          <w:rFonts w:ascii="Arial" w:hAnsi="Arial" w:cs="Arial"/>
        </w:rPr>
      </w:pPr>
      <w:r>
        <w:rPr>
          <w:rFonts w:ascii="Arial" w:hAnsi="Arial" w:cs="Arial"/>
        </w:rPr>
        <w:t>During years 5 and 6, pupils should be taught to use the following practical scientific methods, processes and skills through the teaching of the programme of study content: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planning different types of scientific enquiries to answer questions, including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recognising and controlling variables where necessary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taking measurements, using a range of scientific equipment, with increasing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accuracy and precision, taking repeat readings when appropriate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recording data and results of increasing complexity using scientific diagrams and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labels, classification keys, tables, scatter graphs, bar and line graphs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using test results to make predictions to set up further comparative and fair tests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reporting and presenting findings from enquiries, including conclusions, causal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relationships and explanations of and degree of trust in results, in oral and written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forms such as displays and other presentations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identifying scientific evidence that has been used to support or refute ideas or</w:t>
      </w:r>
    </w:p>
    <w:p w:rsidR="0098543C" w:rsidRDefault="00262F2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arguments.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543C">
        <w:tc>
          <w:tcPr>
            <w:tcW w:w="9016" w:type="dxa"/>
          </w:tcPr>
          <w:p w:rsidR="0098543C" w:rsidRDefault="00262F29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Living things and their habitats</w:t>
            </w:r>
            <w:r w:rsidR="000F6285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98543C" w:rsidRDefault="0098543C">
            <w:pPr>
              <w:rPr>
                <w:rFonts w:ascii="Arial" w:hAnsi="Arial" w:cs="Arial"/>
              </w:rPr>
            </w:pPr>
          </w:p>
          <w:p w:rsidR="0098543C" w:rsidRDefault="00262F29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NC - describe how living things are classified into broad groups according to common</w:t>
            </w:r>
          </w:p>
          <w:p w:rsidR="0098543C" w:rsidRDefault="00262F29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observable characteristics and based on similarities and differences, including microorganisms, plants and animals</w:t>
            </w:r>
          </w:p>
          <w:p w:rsidR="0098543C" w:rsidRDefault="00262F29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give reasons for classifying plants and animals based on specific characteristics.</w:t>
            </w:r>
          </w:p>
        </w:tc>
      </w:tr>
      <w:tr w:rsidR="0098543C">
        <w:tc>
          <w:tcPr>
            <w:tcW w:w="9016" w:type="dxa"/>
          </w:tcPr>
          <w:p w:rsidR="0098543C" w:rsidRPr="006C081C" w:rsidRDefault="006C081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C081C">
              <w:rPr>
                <w:rFonts w:ascii="Arial" w:hAnsi="Arial" w:cs="Arial"/>
              </w:rPr>
              <w:t>How are animals classified?</w:t>
            </w:r>
          </w:p>
        </w:tc>
      </w:tr>
      <w:tr w:rsidR="0098543C">
        <w:tc>
          <w:tcPr>
            <w:tcW w:w="9016" w:type="dxa"/>
          </w:tcPr>
          <w:p w:rsidR="0098543C" w:rsidRPr="006C081C" w:rsidRDefault="006C081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6C081C">
              <w:rPr>
                <w:rFonts w:ascii="Arial" w:hAnsi="Arial" w:cs="Arial"/>
              </w:rPr>
              <w:t>What is a classification key?</w:t>
            </w:r>
          </w:p>
        </w:tc>
      </w:tr>
      <w:tr w:rsidR="0098543C">
        <w:tc>
          <w:tcPr>
            <w:tcW w:w="9016" w:type="dxa"/>
          </w:tcPr>
          <w:p w:rsidR="0098543C" w:rsidRPr="00CE3D83" w:rsidRDefault="006C081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E3D83">
              <w:rPr>
                <w:rFonts w:ascii="Arial" w:hAnsi="Arial" w:cs="Arial"/>
              </w:rPr>
              <w:t>How can we classify plants?</w:t>
            </w:r>
          </w:p>
        </w:tc>
      </w:tr>
      <w:tr w:rsidR="0098543C">
        <w:tc>
          <w:tcPr>
            <w:tcW w:w="9016" w:type="dxa"/>
          </w:tcPr>
          <w:p w:rsidR="0098543C" w:rsidRPr="00CE3D83" w:rsidRDefault="006C081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E3D83">
              <w:rPr>
                <w:rFonts w:ascii="Arial" w:hAnsi="Arial" w:cs="Arial"/>
              </w:rPr>
              <w:t>Is yeast a living organism?</w:t>
            </w:r>
          </w:p>
        </w:tc>
      </w:tr>
      <w:tr w:rsidR="0098543C">
        <w:tc>
          <w:tcPr>
            <w:tcW w:w="9016" w:type="dxa"/>
          </w:tcPr>
          <w:p w:rsidR="0098543C" w:rsidRPr="00CE3D83" w:rsidRDefault="006C081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E3D83">
              <w:rPr>
                <w:rFonts w:ascii="Arial" w:hAnsi="Arial" w:cs="Arial"/>
              </w:rPr>
              <w:t xml:space="preserve">What are the </w:t>
            </w:r>
            <w:r w:rsidR="00CE3D83" w:rsidRPr="00CE3D83">
              <w:rPr>
                <w:rFonts w:ascii="Arial" w:hAnsi="Arial" w:cs="Arial"/>
              </w:rPr>
              <w:t>five main groups of microorganisms?</w:t>
            </w:r>
          </w:p>
        </w:tc>
      </w:tr>
      <w:tr w:rsidR="0098543C">
        <w:trPr>
          <w:trHeight w:val="309"/>
        </w:trPr>
        <w:tc>
          <w:tcPr>
            <w:tcW w:w="9016" w:type="dxa"/>
          </w:tcPr>
          <w:p w:rsidR="0098543C" w:rsidRPr="00CE3D83" w:rsidRDefault="00CE3D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CE3D83">
              <w:rPr>
                <w:rFonts w:ascii="Arial" w:hAnsi="Arial" w:cs="Arial"/>
              </w:rPr>
              <w:t>Who was Carolus Linnaeus?</w:t>
            </w:r>
            <w:r w:rsidR="00764BFD" w:rsidRPr="00CE3D83">
              <w:rPr>
                <w:rFonts w:ascii="Arial" w:hAnsi="Arial" w:cs="Arial"/>
              </w:rPr>
              <w:t xml:space="preserve"> </w:t>
            </w:r>
          </w:p>
        </w:tc>
      </w:tr>
      <w:tr w:rsidR="003B41F6">
        <w:trPr>
          <w:trHeight w:val="309"/>
        </w:trPr>
        <w:tc>
          <w:tcPr>
            <w:tcW w:w="9016" w:type="dxa"/>
          </w:tcPr>
          <w:p w:rsidR="003B41F6" w:rsidRPr="00CE3D83" w:rsidRDefault="003B41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8543C" w:rsidRDefault="0098543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3D83" w:rsidRPr="00CE3D83">
        <w:tc>
          <w:tcPr>
            <w:tcW w:w="9016" w:type="dxa"/>
          </w:tcPr>
          <w:p w:rsidR="0098543C" w:rsidRPr="003B41F6" w:rsidRDefault="00262F29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B41F6">
              <w:rPr>
                <w:rFonts w:ascii="Arial" w:hAnsi="Arial" w:cs="Arial"/>
                <w:sz w:val="28"/>
                <w:szCs w:val="28"/>
                <w:u w:val="single"/>
              </w:rPr>
              <w:t xml:space="preserve">Animals, including humans </w:t>
            </w:r>
          </w:p>
          <w:p w:rsidR="0098543C" w:rsidRPr="003B41F6" w:rsidRDefault="0098543C">
            <w:pPr>
              <w:rPr>
                <w:rFonts w:ascii="Arial" w:hAnsi="Arial" w:cs="Arial"/>
              </w:rPr>
            </w:pP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NC - identify and name the main parts of the human circulatory system, and describe the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functions of the heart, blood vessels and blood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recognise the impact of diet, exercise, drugs and lifestyle on the way their bodies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function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describe the ways in which nutrients and water are transported within animals,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including humans.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27020C" w:rsidP="00440CF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What is the circulatory system?</w:t>
            </w:r>
          </w:p>
        </w:tc>
      </w:tr>
      <w:tr w:rsidR="00CE3D83" w:rsidRPr="00CE3D83">
        <w:tc>
          <w:tcPr>
            <w:tcW w:w="9016" w:type="dxa"/>
          </w:tcPr>
          <w:p w:rsidR="003B41F6" w:rsidRPr="003B41F6" w:rsidRDefault="003B41F6" w:rsidP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How does our heart work?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AA2DDA" w:rsidP="00440CF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A2DDA">
              <w:rPr>
                <w:rFonts w:ascii="Arial" w:hAnsi="Arial" w:cs="Arial"/>
              </w:rPr>
              <w:t>How does exercise affect my heart rate?</w:t>
            </w:r>
            <w:r>
              <w:rPr>
                <w:rFonts w:ascii="Arial" w:hAnsi="Arial" w:cs="Arial"/>
              </w:rPr>
              <w:t xml:space="preserve"> - </w:t>
            </w:r>
            <w:r w:rsidR="003B41F6" w:rsidRPr="003B41F6">
              <w:rPr>
                <w:rFonts w:ascii="Arial" w:hAnsi="Arial" w:cs="Arial"/>
              </w:rPr>
              <w:t xml:space="preserve">Pulse Investigation 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 w:rsidP="00440CF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What does the blood transport around the body?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 w:rsidP="00440CF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How can I live a healthy lifestyle?</w:t>
            </w:r>
          </w:p>
        </w:tc>
      </w:tr>
      <w:tr w:rsidR="0098543C" w:rsidRPr="00CE3D83">
        <w:trPr>
          <w:trHeight w:val="274"/>
        </w:trPr>
        <w:tc>
          <w:tcPr>
            <w:tcW w:w="9016" w:type="dxa"/>
          </w:tcPr>
          <w:p w:rsidR="0098543C" w:rsidRPr="003B41F6" w:rsidRDefault="003B41F6" w:rsidP="00440CF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What can damage our health?</w:t>
            </w:r>
          </w:p>
        </w:tc>
      </w:tr>
      <w:tr w:rsidR="003B41F6" w:rsidRPr="00CE3D83">
        <w:trPr>
          <w:trHeight w:val="274"/>
        </w:trPr>
        <w:tc>
          <w:tcPr>
            <w:tcW w:w="9016" w:type="dxa"/>
          </w:tcPr>
          <w:p w:rsidR="003B41F6" w:rsidRPr="003B41F6" w:rsidRDefault="003B41F6" w:rsidP="00440CF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Assessment</w:t>
            </w:r>
          </w:p>
        </w:tc>
      </w:tr>
    </w:tbl>
    <w:p w:rsidR="0098543C" w:rsidRPr="00CE3D83" w:rsidRDefault="0098543C">
      <w:pPr>
        <w:rPr>
          <w:rFonts w:ascii="Arial" w:hAnsi="Arial" w:cs="Arial"/>
          <w:color w:val="C00000"/>
        </w:rPr>
      </w:pPr>
    </w:p>
    <w:p w:rsidR="0098543C" w:rsidRPr="00CE3D83" w:rsidRDefault="0098543C">
      <w:pPr>
        <w:rPr>
          <w:rFonts w:ascii="Arial" w:hAnsi="Arial" w:cs="Arial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B41F6" w:rsidRPr="003B41F6">
        <w:tc>
          <w:tcPr>
            <w:tcW w:w="9016" w:type="dxa"/>
          </w:tcPr>
          <w:p w:rsidR="0098543C" w:rsidRPr="003B41F6" w:rsidRDefault="00262F29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B41F6">
              <w:rPr>
                <w:rFonts w:ascii="Arial" w:hAnsi="Arial" w:cs="Arial"/>
                <w:sz w:val="28"/>
                <w:szCs w:val="28"/>
                <w:u w:val="single"/>
              </w:rPr>
              <w:lastRenderedPageBreak/>
              <w:t>Evolution and inheritance</w:t>
            </w:r>
            <w:r w:rsidR="000F6285" w:rsidRPr="003B41F6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98543C" w:rsidRPr="003B41F6" w:rsidRDefault="0098543C">
            <w:pPr>
              <w:rPr>
                <w:rFonts w:ascii="Arial" w:hAnsi="Arial" w:cs="Arial"/>
              </w:rPr>
            </w:pP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NC -  recognise that living things have changed over time and that fossils provide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information about living things that inhabited the Earth millions of years ago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recognise that living things produce offspring of the same kind, but normally offspring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vary and are not identical to their parents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identify how animals and plants are adapted to suit their environment in different</w:t>
            </w:r>
          </w:p>
          <w:p w:rsidR="0098543C" w:rsidRPr="003B41F6" w:rsidRDefault="00262F29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ways and that adaptation may lead to evolution.</w:t>
            </w:r>
          </w:p>
        </w:tc>
      </w:tr>
      <w:tr w:rsidR="003B41F6" w:rsidRPr="003B41F6">
        <w:tc>
          <w:tcPr>
            <w:tcW w:w="9016" w:type="dxa"/>
          </w:tcPr>
          <w:p w:rsidR="0098543C" w:rsidRPr="00C3177F" w:rsidRDefault="00C3177F" w:rsidP="00C317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3177F">
              <w:rPr>
                <w:rFonts w:ascii="Arial" w:hAnsi="Arial" w:cs="Arial"/>
              </w:rPr>
              <w:t>How are plants adapted to</w:t>
            </w:r>
            <w:r>
              <w:rPr>
                <w:rFonts w:ascii="Arial" w:hAnsi="Arial" w:cs="Arial"/>
              </w:rPr>
              <w:t xml:space="preserve"> </w:t>
            </w:r>
            <w:r w:rsidRPr="00C3177F">
              <w:rPr>
                <w:rFonts w:ascii="Arial" w:hAnsi="Arial" w:cs="Arial"/>
              </w:rPr>
              <w:t>their environment?</w:t>
            </w:r>
          </w:p>
        </w:tc>
      </w:tr>
      <w:tr w:rsidR="003B41F6" w:rsidRPr="003B41F6">
        <w:tc>
          <w:tcPr>
            <w:tcW w:w="9016" w:type="dxa"/>
          </w:tcPr>
          <w:p w:rsidR="0098543C" w:rsidRPr="003B41F6" w:rsidRDefault="00C3177F" w:rsidP="00C317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3177F">
              <w:rPr>
                <w:rFonts w:ascii="Arial" w:hAnsi="Arial" w:cs="Arial"/>
              </w:rPr>
              <w:t>How are animals adapted to</w:t>
            </w:r>
            <w:r>
              <w:rPr>
                <w:rFonts w:ascii="Arial" w:hAnsi="Arial" w:cs="Arial"/>
              </w:rPr>
              <w:t xml:space="preserve"> </w:t>
            </w:r>
            <w:r w:rsidRPr="00C3177F">
              <w:rPr>
                <w:rFonts w:ascii="Arial" w:hAnsi="Arial" w:cs="Arial"/>
              </w:rPr>
              <w:t>their environment?</w:t>
            </w:r>
          </w:p>
        </w:tc>
      </w:tr>
      <w:tr w:rsidR="003B41F6" w:rsidRPr="003B41F6">
        <w:tc>
          <w:tcPr>
            <w:tcW w:w="9016" w:type="dxa"/>
          </w:tcPr>
          <w:p w:rsidR="0098543C" w:rsidRPr="003B41F6" w:rsidRDefault="00C3177F" w:rsidP="00C317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3177F">
              <w:rPr>
                <w:rFonts w:ascii="Arial" w:hAnsi="Arial" w:cs="Arial"/>
              </w:rPr>
              <w:t>What is natural selection and</w:t>
            </w:r>
            <w:r>
              <w:rPr>
                <w:rFonts w:ascii="Arial" w:hAnsi="Arial" w:cs="Arial"/>
              </w:rPr>
              <w:t xml:space="preserve"> </w:t>
            </w:r>
            <w:r w:rsidRPr="00C3177F">
              <w:rPr>
                <w:rFonts w:ascii="Arial" w:hAnsi="Arial" w:cs="Arial"/>
              </w:rPr>
              <w:t>how does this lead to evolution?</w:t>
            </w:r>
          </w:p>
        </w:tc>
      </w:tr>
      <w:tr w:rsidR="003B41F6" w:rsidRPr="003B41F6">
        <w:tc>
          <w:tcPr>
            <w:tcW w:w="9016" w:type="dxa"/>
          </w:tcPr>
          <w:p w:rsidR="0098543C" w:rsidRPr="003B41F6" w:rsidRDefault="00C3177F" w:rsidP="00C317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3177F">
              <w:rPr>
                <w:rFonts w:ascii="Arial" w:hAnsi="Arial" w:cs="Arial"/>
              </w:rPr>
              <w:t>How do adaptations lead to</w:t>
            </w:r>
            <w:r>
              <w:rPr>
                <w:rFonts w:ascii="Arial" w:hAnsi="Arial" w:cs="Arial"/>
              </w:rPr>
              <w:t xml:space="preserve"> </w:t>
            </w:r>
            <w:r w:rsidRPr="00C3177F">
              <w:rPr>
                <w:rFonts w:ascii="Arial" w:hAnsi="Arial" w:cs="Arial"/>
              </w:rPr>
              <w:t>evolution?</w:t>
            </w:r>
            <w:r>
              <w:rPr>
                <w:rFonts w:ascii="Arial" w:hAnsi="Arial" w:cs="Arial"/>
              </w:rPr>
              <w:t xml:space="preserve"> - </w:t>
            </w:r>
            <w:r w:rsidR="003B41F6" w:rsidRPr="003B41F6">
              <w:rPr>
                <w:rFonts w:ascii="Arial" w:hAnsi="Arial" w:cs="Arial"/>
              </w:rPr>
              <w:t>Charles Darwin</w:t>
            </w:r>
          </w:p>
        </w:tc>
      </w:tr>
      <w:tr w:rsidR="003B41F6" w:rsidRPr="003B41F6">
        <w:tc>
          <w:tcPr>
            <w:tcW w:w="9016" w:type="dxa"/>
          </w:tcPr>
          <w:p w:rsidR="0098543C" w:rsidRPr="003B41F6" w:rsidRDefault="00C3177F" w:rsidP="00C3177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3177F">
              <w:rPr>
                <w:rFonts w:ascii="Arial" w:hAnsi="Arial" w:cs="Arial"/>
              </w:rPr>
              <w:t>What characteristics can you</w:t>
            </w:r>
            <w:r>
              <w:rPr>
                <w:rFonts w:ascii="Arial" w:hAnsi="Arial" w:cs="Arial"/>
              </w:rPr>
              <w:t xml:space="preserve"> </w:t>
            </w:r>
            <w:r w:rsidRPr="00C3177F">
              <w:rPr>
                <w:rFonts w:ascii="Arial" w:hAnsi="Arial" w:cs="Arial"/>
              </w:rPr>
              <w:t>inherit from your parents?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3B41F6" w:rsidRPr="003B41F6">
        <w:trPr>
          <w:trHeight w:val="274"/>
        </w:trPr>
        <w:tc>
          <w:tcPr>
            <w:tcW w:w="9016" w:type="dxa"/>
          </w:tcPr>
          <w:p w:rsidR="0098543C" w:rsidRPr="003B41F6" w:rsidRDefault="003B41F6" w:rsidP="005D18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 xml:space="preserve">How </w:t>
            </w:r>
            <w:r w:rsidR="00C3177F">
              <w:rPr>
                <w:rFonts w:ascii="Arial" w:hAnsi="Arial" w:cs="Arial"/>
              </w:rPr>
              <w:t xml:space="preserve">can </w:t>
            </w:r>
            <w:r w:rsidRPr="003B41F6">
              <w:rPr>
                <w:rFonts w:ascii="Arial" w:hAnsi="Arial" w:cs="Arial"/>
              </w:rPr>
              <w:t xml:space="preserve">fossils help us </w:t>
            </w:r>
            <w:r w:rsidR="00C3177F">
              <w:rPr>
                <w:rFonts w:ascii="Arial" w:hAnsi="Arial" w:cs="Arial"/>
              </w:rPr>
              <w:t>explain</w:t>
            </w:r>
            <w:r w:rsidRPr="003B41F6">
              <w:rPr>
                <w:rFonts w:ascii="Arial" w:hAnsi="Arial" w:cs="Arial"/>
              </w:rPr>
              <w:t xml:space="preserve"> evolution?</w:t>
            </w:r>
          </w:p>
        </w:tc>
      </w:tr>
      <w:tr w:rsidR="003B41F6" w:rsidRPr="003B41F6">
        <w:trPr>
          <w:trHeight w:val="274"/>
        </w:trPr>
        <w:tc>
          <w:tcPr>
            <w:tcW w:w="9016" w:type="dxa"/>
          </w:tcPr>
          <w:p w:rsidR="003B41F6" w:rsidRPr="003B41F6" w:rsidRDefault="003B41F6" w:rsidP="005D180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Assessment</w:t>
            </w:r>
          </w:p>
        </w:tc>
      </w:tr>
    </w:tbl>
    <w:p w:rsidR="0098543C" w:rsidRPr="00CE3D83" w:rsidRDefault="0098543C">
      <w:pPr>
        <w:rPr>
          <w:rFonts w:ascii="Arial" w:hAnsi="Arial" w:cs="Arial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3D83" w:rsidRPr="00CE3D83">
        <w:tc>
          <w:tcPr>
            <w:tcW w:w="9016" w:type="dxa"/>
          </w:tcPr>
          <w:p w:rsidR="00764BFD" w:rsidRPr="003B41F6" w:rsidRDefault="00764BFD" w:rsidP="00764BFD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B41F6">
              <w:rPr>
                <w:rFonts w:ascii="Arial" w:hAnsi="Arial" w:cs="Arial"/>
                <w:sz w:val="28"/>
                <w:szCs w:val="28"/>
                <w:u w:val="single"/>
              </w:rPr>
              <w:t>Electricity</w:t>
            </w:r>
            <w:r w:rsidR="000F6285" w:rsidRPr="003B41F6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  <w:p w:rsidR="00764BFD" w:rsidRPr="003B41F6" w:rsidRDefault="00764BFD" w:rsidP="00764BFD">
            <w:pPr>
              <w:rPr>
                <w:rFonts w:ascii="Arial" w:hAnsi="Arial" w:cs="Arial"/>
              </w:rPr>
            </w:pPr>
          </w:p>
          <w:p w:rsidR="00764BFD" w:rsidRPr="003B41F6" w:rsidRDefault="00764BFD" w:rsidP="00764BFD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NC - associate the brightness of a lamp or the volume of a buzzer with the number and</w:t>
            </w:r>
          </w:p>
          <w:p w:rsidR="00764BFD" w:rsidRPr="003B41F6" w:rsidRDefault="00764BFD" w:rsidP="00764BFD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voltage of cells used in the circuit</w:t>
            </w:r>
          </w:p>
          <w:p w:rsidR="00764BFD" w:rsidRPr="003B41F6" w:rsidRDefault="00764BFD" w:rsidP="00764BFD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compare and give reasons for variations in how components function, including the</w:t>
            </w:r>
          </w:p>
          <w:p w:rsidR="00764BFD" w:rsidRPr="003B41F6" w:rsidRDefault="00764BFD" w:rsidP="00764BFD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brightness of bulbs, the loudness of buzzers and the on/off position of switches</w:t>
            </w:r>
          </w:p>
          <w:p w:rsidR="0098543C" w:rsidRPr="003B41F6" w:rsidRDefault="00764BFD" w:rsidP="00764BFD">
            <w:pPr>
              <w:rPr>
                <w:rFonts w:ascii="Arial" w:hAnsi="Arial" w:cs="Arial"/>
                <w:i/>
              </w:rPr>
            </w:pPr>
            <w:r w:rsidRPr="003B41F6">
              <w:rPr>
                <w:rFonts w:ascii="Arial" w:hAnsi="Arial" w:cs="Arial"/>
                <w:i/>
              </w:rPr>
              <w:t>use recognised symbols when representing a simple circuit in a diagram.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How do I draw a scientific diagram of a circuit?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 xml:space="preserve">How does the voltage in a circuit affect the brightness of a bulb? 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 w:rsidP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C00000"/>
              </w:rPr>
            </w:pPr>
            <w:r w:rsidRPr="003B41F6">
              <w:rPr>
                <w:rFonts w:ascii="Arial" w:hAnsi="Arial" w:cs="Arial"/>
              </w:rPr>
              <w:t xml:space="preserve">How do I plan a fair test experiment to investigate variations in how components function? 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 w:rsidP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How do I write a conclusion for my investigation?</w:t>
            </w:r>
          </w:p>
        </w:tc>
      </w:tr>
      <w:tr w:rsidR="00CE3D83" w:rsidRPr="00CE3D83">
        <w:tc>
          <w:tcPr>
            <w:tcW w:w="9016" w:type="dxa"/>
          </w:tcPr>
          <w:p w:rsidR="0098543C" w:rsidRPr="003B41F6" w:rsidRDefault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B41F6">
              <w:rPr>
                <w:rFonts w:ascii="Arial" w:hAnsi="Arial" w:cs="Arial"/>
              </w:rPr>
              <w:t>What is renewable and non-renewable energy?</w:t>
            </w:r>
          </w:p>
        </w:tc>
      </w:tr>
      <w:tr w:rsidR="0098543C" w:rsidRPr="00CE3D83">
        <w:trPr>
          <w:trHeight w:val="274"/>
        </w:trPr>
        <w:tc>
          <w:tcPr>
            <w:tcW w:w="9016" w:type="dxa"/>
          </w:tcPr>
          <w:p w:rsidR="0098543C" w:rsidRPr="00CE3D83" w:rsidRDefault="003B41F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C00000"/>
              </w:rPr>
            </w:pPr>
            <w:r w:rsidRPr="003B41F6">
              <w:rPr>
                <w:rFonts w:ascii="Arial" w:hAnsi="Arial" w:cs="Arial"/>
              </w:rPr>
              <w:t>Assessment</w:t>
            </w:r>
          </w:p>
        </w:tc>
      </w:tr>
    </w:tbl>
    <w:p w:rsidR="0098543C" w:rsidRPr="00CE3D83" w:rsidRDefault="0098543C">
      <w:pPr>
        <w:rPr>
          <w:rFonts w:ascii="Arial" w:hAnsi="Arial" w:cs="Arial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3D83" w:rsidRPr="00CE3D83">
        <w:tc>
          <w:tcPr>
            <w:tcW w:w="9016" w:type="dxa"/>
          </w:tcPr>
          <w:p w:rsidR="00764BFD" w:rsidRPr="004B4AB5" w:rsidRDefault="00764BFD" w:rsidP="00764BFD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4B4AB5">
              <w:rPr>
                <w:rFonts w:ascii="Arial" w:hAnsi="Arial" w:cs="Arial"/>
                <w:sz w:val="28"/>
                <w:szCs w:val="28"/>
                <w:u w:val="single"/>
              </w:rPr>
              <w:t xml:space="preserve">Light </w:t>
            </w:r>
          </w:p>
          <w:p w:rsidR="00764BFD" w:rsidRPr="004B4AB5" w:rsidRDefault="00764BFD" w:rsidP="00764BFD">
            <w:pPr>
              <w:rPr>
                <w:rFonts w:ascii="Arial" w:hAnsi="Arial" w:cs="Arial"/>
              </w:rPr>
            </w:pPr>
          </w:p>
          <w:p w:rsidR="00764BFD" w:rsidRPr="004B4AB5" w:rsidRDefault="00764BFD" w:rsidP="00764BFD">
            <w:pPr>
              <w:rPr>
                <w:rFonts w:ascii="Arial" w:hAnsi="Arial" w:cs="Arial"/>
                <w:i/>
              </w:rPr>
            </w:pPr>
            <w:r w:rsidRPr="004B4AB5">
              <w:rPr>
                <w:rFonts w:ascii="Arial" w:hAnsi="Arial" w:cs="Arial"/>
                <w:i/>
              </w:rPr>
              <w:t>NC -recognise that light appears to travel in straight lines</w:t>
            </w:r>
          </w:p>
          <w:p w:rsidR="00764BFD" w:rsidRPr="004B4AB5" w:rsidRDefault="00764BFD" w:rsidP="00764BFD">
            <w:pPr>
              <w:rPr>
                <w:rFonts w:ascii="Arial" w:hAnsi="Arial" w:cs="Arial"/>
                <w:i/>
              </w:rPr>
            </w:pPr>
            <w:r w:rsidRPr="004B4AB5">
              <w:rPr>
                <w:rFonts w:ascii="Arial" w:hAnsi="Arial" w:cs="Arial"/>
                <w:i/>
              </w:rPr>
              <w:t>use the idea that light travels in straight lines to explain that objects are seen</w:t>
            </w:r>
          </w:p>
          <w:p w:rsidR="00764BFD" w:rsidRPr="004B4AB5" w:rsidRDefault="00764BFD" w:rsidP="00764BFD">
            <w:pPr>
              <w:rPr>
                <w:rFonts w:ascii="Arial" w:hAnsi="Arial" w:cs="Arial"/>
                <w:i/>
              </w:rPr>
            </w:pPr>
            <w:r w:rsidRPr="004B4AB5">
              <w:rPr>
                <w:rFonts w:ascii="Arial" w:hAnsi="Arial" w:cs="Arial"/>
                <w:i/>
              </w:rPr>
              <w:t>because they give out or reflect light into the eye</w:t>
            </w:r>
          </w:p>
          <w:p w:rsidR="00764BFD" w:rsidRPr="004B4AB5" w:rsidRDefault="00764BFD" w:rsidP="00764BFD">
            <w:pPr>
              <w:rPr>
                <w:rFonts w:ascii="Arial" w:hAnsi="Arial" w:cs="Arial"/>
                <w:i/>
              </w:rPr>
            </w:pPr>
            <w:r w:rsidRPr="004B4AB5">
              <w:rPr>
                <w:rFonts w:ascii="Arial" w:hAnsi="Arial" w:cs="Arial"/>
                <w:i/>
              </w:rPr>
              <w:t>explain that we see things because light travels from light sources to our eyes or</w:t>
            </w:r>
          </w:p>
          <w:p w:rsidR="00764BFD" w:rsidRPr="004B4AB5" w:rsidRDefault="00764BFD" w:rsidP="00764BFD">
            <w:pPr>
              <w:rPr>
                <w:rFonts w:ascii="Arial" w:hAnsi="Arial" w:cs="Arial"/>
                <w:i/>
              </w:rPr>
            </w:pPr>
            <w:r w:rsidRPr="004B4AB5">
              <w:rPr>
                <w:rFonts w:ascii="Arial" w:hAnsi="Arial" w:cs="Arial"/>
                <w:i/>
              </w:rPr>
              <w:t>from light sources to objects and then to our eyes</w:t>
            </w:r>
          </w:p>
          <w:p w:rsidR="00764BFD" w:rsidRPr="004B4AB5" w:rsidRDefault="00764BFD" w:rsidP="00764BFD">
            <w:pPr>
              <w:rPr>
                <w:rFonts w:ascii="Arial" w:hAnsi="Arial" w:cs="Arial"/>
                <w:i/>
              </w:rPr>
            </w:pPr>
            <w:r w:rsidRPr="004B4AB5">
              <w:rPr>
                <w:rFonts w:ascii="Arial" w:hAnsi="Arial" w:cs="Arial"/>
                <w:i/>
              </w:rPr>
              <w:t>use the idea that light travels in straight lines to explain why shadows have the same</w:t>
            </w:r>
          </w:p>
          <w:p w:rsidR="0098543C" w:rsidRPr="004B4AB5" w:rsidRDefault="00764BFD">
            <w:pPr>
              <w:rPr>
                <w:rFonts w:ascii="Arial" w:hAnsi="Arial" w:cs="Arial"/>
                <w:color w:val="C00000"/>
                <w:sz w:val="28"/>
                <w:szCs w:val="28"/>
                <w:u w:val="single"/>
              </w:rPr>
            </w:pPr>
            <w:r w:rsidRPr="004B4AB5">
              <w:rPr>
                <w:rFonts w:ascii="Arial" w:hAnsi="Arial" w:cs="Arial"/>
                <w:i/>
              </w:rPr>
              <w:t>shape as the objects that cast them.</w:t>
            </w:r>
            <w:r w:rsidRPr="004B4AB5">
              <w:rPr>
                <w:rFonts w:ascii="Arial" w:hAnsi="Arial" w:cs="Arial"/>
                <w:sz w:val="28"/>
                <w:szCs w:val="28"/>
                <w:u w:val="single"/>
              </w:rPr>
              <w:t xml:space="preserve"> </w:t>
            </w:r>
          </w:p>
        </w:tc>
      </w:tr>
      <w:tr w:rsidR="00CE3D83" w:rsidRPr="00CE3D83">
        <w:tc>
          <w:tcPr>
            <w:tcW w:w="9016" w:type="dxa"/>
          </w:tcPr>
          <w:p w:rsidR="0098543C" w:rsidRPr="004B4AB5" w:rsidRDefault="004B4AB5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B4AB5">
              <w:rPr>
                <w:rFonts w:ascii="Arial" w:hAnsi="Arial" w:cs="Arial"/>
              </w:rPr>
              <w:t xml:space="preserve">How does light travel? </w:t>
            </w:r>
          </w:p>
        </w:tc>
      </w:tr>
      <w:tr w:rsidR="00CE3D83" w:rsidRPr="00CE3D83">
        <w:tc>
          <w:tcPr>
            <w:tcW w:w="9016" w:type="dxa"/>
          </w:tcPr>
          <w:p w:rsidR="0098543C" w:rsidRPr="004B4AB5" w:rsidRDefault="004B4AB5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B4AB5">
              <w:rPr>
                <w:rFonts w:ascii="Arial" w:hAnsi="Arial" w:cs="Arial"/>
              </w:rPr>
              <w:t xml:space="preserve">Which materials make the best reflectors? </w:t>
            </w:r>
          </w:p>
        </w:tc>
      </w:tr>
      <w:tr w:rsidR="00CE3D83" w:rsidRPr="00CE3D83">
        <w:tc>
          <w:tcPr>
            <w:tcW w:w="9016" w:type="dxa"/>
          </w:tcPr>
          <w:p w:rsidR="0098543C" w:rsidRPr="004B4AB5" w:rsidRDefault="004B4AB5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B4AB5">
              <w:rPr>
                <w:rFonts w:ascii="Arial" w:hAnsi="Arial" w:cs="Arial"/>
              </w:rPr>
              <w:t xml:space="preserve">Which materials make the best reflectors? </w:t>
            </w:r>
          </w:p>
        </w:tc>
      </w:tr>
      <w:tr w:rsidR="00CE3D83" w:rsidRPr="00CE3D83">
        <w:tc>
          <w:tcPr>
            <w:tcW w:w="9016" w:type="dxa"/>
          </w:tcPr>
          <w:p w:rsidR="0098543C" w:rsidRPr="004B4AB5" w:rsidRDefault="004B4AB5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B4AB5">
              <w:rPr>
                <w:rFonts w:ascii="Arial" w:hAnsi="Arial" w:cs="Arial"/>
              </w:rPr>
              <w:t>How do shadows change through the day?</w:t>
            </w:r>
            <w:r w:rsidR="00E36FA8">
              <w:rPr>
                <w:rFonts w:ascii="Arial" w:hAnsi="Arial" w:cs="Arial"/>
              </w:rPr>
              <w:t xml:space="preserve"> </w:t>
            </w:r>
          </w:p>
        </w:tc>
      </w:tr>
      <w:tr w:rsidR="00CE3D83" w:rsidRPr="00CE3D83">
        <w:tc>
          <w:tcPr>
            <w:tcW w:w="9016" w:type="dxa"/>
          </w:tcPr>
          <w:p w:rsidR="0098543C" w:rsidRPr="004B4AB5" w:rsidRDefault="004B4AB5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B4AB5">
              <w:rPr>
                <w:rFonts w:ascii="Arial" w:hAnsi="Arial" w:cs="Arial"/>
              </w:rPr>
              <w:t>Why do objects look different in water?</w:t>
            </w:r>
            <w:r w:rsidR="00E72738">
              <w:rPr>
                <w:rFonts w:ascii="Arial" w:hAnsi="Arial" w:cs="Arial"/>
              </w:rPr>
              <w:t xml:space="preserve"> </w:t>
            </w:r>
          </w:p>
        </w:tc>
      </w:tr>
      <w:tr w:rsidR="0098543C" w:rsidRPr="00CE3D83" w:rsidTr="00E72738">
        <w:trPr>
          <w:trHeight w:val="281"/>
        </w:trPr>
        <w:tc>
          <w:tcPr>
            <w:tcW w:w="9016" w:type="dxa"/>
          </w:tcPr>
          <w:p w:rsidR="0098543C" w:rsidRPr="00CE3D83" w:rsidRDefault="00E72738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C00000"/>
              </w:rPr>
            </w:pPr>
            <w:r w:rsidRPr="00E72738">
              <w:rPr>
                <w:rFonts w:ascii="Arial" w:hAnsi="Arial" w:cs="Arial"/>
              </w:rPr>
              <w:t xml:space="preserve">How do mirrors work? </w:t>
            </w:r>
            <w:bookmarkStart w:id="0" w:name="_GoBack"/>
            <w:bookmarkEnd w:id="0"/>
          </w:p>
        </w:tc>
      </w:tr>
      <w:tr w:rsidR="00E72738" w:rsidRPr="00CE3D83" w:rsidTr="00E72738">
        <w:trPr>
          <w:trHeight w:val="281"/>
        </w:trPr>
        <w:tc>
          <w:tcPr>
            <w:tcW w:w="9016" w:type="dxa"/>
          </w:tcPr>
          <w:p w:rsidR="00E72738" w:rsidRPr="00E72738" w:rsidRDefault="00E72738" w:rsidP="00EA39F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</w:tr>
    </w:tbl>
    <w:p w:rsidR="0098543C" w:rsidRDefault="0098543C">
      <w:pPr>
        <w:rPr>
          <w:rFonts w:ascii="Arial" w:hAnsi="Arial" w:cs="Arial"/>
        </w:rPr>
      </w:pPr>
    </w:p>
    <w:sectPr w:rsidR="009854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2F44"/>
    <w:multiLevelType w:val="hybridMultilevel"/>
    <w:tmpl w:val="FE42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45E30"/>
    <w:multiLevelType w:val="hybridMultilevel"/>
    <w:tmpl w:val="A546EDA8"/>
    <w:lvl w:ilvl="0" w:tplc="0EC297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F43EB2"/>
    <w:multiLevelType w:val="hybridMultilevel"/>
    <w:tmpl w:val="F196AA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C66BF5"/>
    <w:multiLevelType w:val="hybridMultilevel"/>
    <w:tmpl w:val="B0F2D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FE0044"/>
    <w:multiLevelType w:val="hybridMultilevel"/>
    <w:tmpl w:val="BF42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43C"/>
    <w:rsid w:val="000F6285"/>
    <w:rsid w:val="00262F29"/>
    <w:rsid w:val="0027020C"/>
    <w:rsid w:val="003B41F6"/>
    <w:rsid w:val="00440CF8"/>
    <w:rsid w:val="004B4AB5"/>
    <w:rsid w:val="005D1801"/>
    <w:rsid w:val="006C081C"/>
    <w:rsid w:val="00764BFD"/>
    <w:rsid w:val="008846AC"/>
    <w:rsid w:val="00933791"/>
    <w:rsid w:val="0098543C"/>
    <w:rsid w:val="00AA2DDA"/>
    <w:rsid w:val="00AD0BE6"/>
    <w:rsid w:val="00B719CB"/>
    <w:rsid w:val="00C3177F"/>
    <w:rsid w:val="00CC6FC6"/>
    <w:rsid w:val="00CE3D83"/>
    <w:rsid w:val="00E36FA8"/>
    <w:rsid w:val="00E72738"/>
    <w:rsid w:val="00EA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A3383"/>
  <w15:chartTrackingRefBased/>
  <w15:docId w15:val="{CF39D7B5-3202-4F32-968A-2E68D641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1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6</cp:revision>
  <cp:lastPrinted>2020-02-03T16:24:00Z</cp:lastPrinted>
  <dcterms:created xsi:type="dcterms:W3CDTF">2023-09-08T16:07:00Z</dcterms:created>
  <dcterms:modified xsi:type="dcterms:W3CDTF">2024-01-19T15:15:00Z</dcterms:modified>
</cp:coreProperties>
</file>